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C6F" w14:textId="77777777" w:rsidR="00A55949" w:rsidRDefault="004D06B3" w:rsidP="00FA5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0C">
        <w:rPr>
          <w:rFonts w:ascii="Times New Roman" w:hAnsi="Times New Roman" w:cs="Times New Roman"/>
          <w:sz w:val="24"/>
          <w:szCs w:val="24"/>
        </w:rPr>
        <w:t>Oral History Western Australia</w:t>
      </w:r>
      <w:r w:rsidR="00A5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AA41" w14:textId="3FD61A5B" w:rsidR="00FA54C6" w:rsidRDefault="00A55949" w:rsidP="00FA54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DBF">
        <w:rPr>
          <w:rFonts w:ascii="Times New Roman" w:hAnsi="Times New Roman" w:cs="Times New Roman"/>
          <w:b/>
          <w:bCs/>
          <w:sz w:val="32"/>
          <w:szCs w:val="32"/>
        </w:rPr>
        <w:t xml:space="preserve">Saturday </w:t>
      </w:r>
      <w:r w:rsidR="005F7DBF" w:rsidRPr="005F7DBF">
        <w:rPr>
          <w:rFonts w:ascii="Times New Roman" w:hAnsi="Times New Roman" w:cs="Times New Roman"/>
          <w:b/>
          <w:bCs/>
          <w:sz w:val="32"/>
          <w:szCs w:val="32"/>
        </w:rPr>
        <w:t>16 July</w:t>
      </w:r>
      <w:r w:rsidRPr="005F7DBF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13BDD86C" w14:textId="47B93AB1" w:rsidR="00691112" w:rsidRPr="005F7DBF" w:rsidRDefault="00691112" w:rsidP="00FA54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28"/>
          <w:szCs w:val="28"/>
        </w:rPr>
        <w:t>For volunteers</w:t>
      </w:r>
      <w:r w:rsidR="00A5529C">
        <w:rPr>
          <w:rFonts w:ascii="Baskerville Old Face" w:hAnsi="Baskerville Old Face"/>
          <w:b/>
          <w:bCs/>
          <w:sz w:val="28"/>
          <w:szCs w:val="28"/>
        </w:rPr>
        <w:t xml:space="preserve"> &amp; interested others:</w:t>
      </w:r>
    </w:p>
    <w:p w14:paraId="58563D17" w14:textId="226BBC78" w:rsidR="001D67B6" w:rsidRDefault="001D67B6" w:rsidP="00666EC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4D586C">
        <w:rPr>
          <w:rFonts w:ascii="Arial" w:hAnsi="Arial" w:cs="Arial"/>
          <w:noProof/>
          <w:color w:val="202124"/>
        </w:rPr>
        <w:drawing>
          <wp:inline distT="0" distB="0" distL="0" distR="0" wp14:anchorId="1A2A044A" wp14:editId="338AF9BF">
            <wp:extent cx="1095659" cy="481330"/>
            <wp:effectExtent l="0" t="0" r="9525" b="0"/>
            <wp:docPr id="2" name="Picture 2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icro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8144" cy="4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CCD5" w14:textId="280D6807" w:rsidR="00666EC3" w:rsidRPr="00666EC3" w:rsidRDefault="00691112" w:rsidP="00666EC3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</w:t>
      </w:r>
      <w:r w:rsidR="00666EC3" w:rsidRPr="00666EC3">
        <w:rPr>
          <w:rFonts w:ascii="Baskerville Old Face" w:hAnsi="Baskerville Old Face"/>
          <w:b/>
          <w:bCs/>
          <w:sz w:val="28"/>
          <w:szCs w:val="28"/>
        </w:rPr>
        <w:t>onducting an ethical and successful oral history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6A85E5B2" w14:textId="56DAEC11" w:rsidR="00FA54C6" w:rsidRPr="004D06B3" w:rsidRDefault="004D06B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>D</w:t>
      </w:r>
      <w:r w:rsidR="00FA54C6" w:rsidRPr="004D06B3">
        <w:rPr>
          <w:rFonts w:cstheme="minorHAnsi"/>
          <w:sz w:val="24"/>
          <w:szCs w:val="24"/>
        </w:rPr>
        <w:t>ear OHWA Members and Friends,</w:t>
      </w:r>
    </w:p>
    <w:p w14:paraId="46C22D9D" w14:textId="19467A94" w:rsidR="004D06B3" w:rsidRPr="004D06B3" w:rsidRDefault="004D06B3" w:rsidP="00666EC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>We are pleased to invite you to attend an introductory oral history interviewing skills workshop</w:t>
      </w:r>
      <w:r w:rsidR="00EA150C">
        <w:rPr>
          <w:rFonts w:cstheme="minorHAnsi"/>
          <w:sz w:val="24"/>
          <w:szCs w:val="24"/>
        </w:rPr>
        <w:t>,</w:t>
      </w:r>
      <w:r w:rsidRPr="004D06B3">
        <w:rPr>
          <w:rFonts w:cstheme="minorHAnsi"/>
          <w:sz w:val="24"/>
          <w:szCs w:val="24"/>
        </w:rPr>
        <w:t xml:space="preserve"> conducted by</w:t>
      </w:r>
      <w:r w:rsidR="00666EC3" w:rsidRPr="004D06B3">
        <w:rPr>
          <w:rFonts w:cstheme="minorHAnsi"/>
          <w:sz w:val="24"/>
          <w:szCs w:val="24"/>
        </w:rPr>
        <w:t xml:space="preserve"> one of the OHWA’s</w:t>
      </w:r>
      <w:r w:rsidRPr="004D06B3">
        <w:rPr>
          <w:rFonts w:cstheme="minorHAnsi"/>
          <w:sz w:val="24"/>
          <w:szCs w:val="24"/>
        </w:rPr>
        <w:t xml:space="preserve"> very experienced</w:t>
      </w:r>
      <w:r w:rsidR="00666EC3" w:rsidRPr="004D06B3">
        <w:rPr>
          <w:rFonts w:cstheme="minorHAnsi"/>
          <w:sz w:val="24"/>
          <w:szCs w:val="24"/>
        </w:rPr>
        <w:t xml:space="preserve"> life members, Jan McCahon Marshall</w:t>
      </w:r>
      <w:r w:rsidRPr="004D06B3">
        <w:rPr>
          <w:rFonts w:cstheme="minorHAnsi"/>
          <w:sz w:val="24"/>
          <w:szCs w:val="24"/>
        </w:rPr>
        <w:t xml:space="preserve">. </w:t>
      </w:r>
    </w:p>
    <w:p w14:paraId="5B50C543" w14:textId="6473B5A8" w:rsidR="00F13375" w:rsidRDefault="00F13375" w:rsidP="00666EC3">
      <w:pPr>
        <w:rPr>
          <w:rFonts w:cstheme="minorHAnsi"/>
          <w:sz w:val="24"/>
          <w:szCs w:val="24"/>
        </w:rPr>
      </w:pPr>
      <w:r w:rsidRPr="004D06B3">
        <w:rPr>
          <w:rFonts w:cstheme="minorHAnsi"/>
          <w:sz w:val="24"/>
          <w:szCs w:val="24"/>
        </w:rPr>
        <w:t xml:space="preserve">Come along so Jan can introduce you to aspects of </w:t>
      </w:r>
      <w:r>
        <w:rPr>
          <w:rFonts w:cstheme="minorHAnsi"/>
          <w:sz w:val="24"/>
          <w:szCs w:val="24"/>
        </w:rPr>
        <w:t xml:space="preserve">an interview such as: </w:t>
      </w:r>
      <w:r w:rsidR="004D06B3" w:rsidRPr="004D06B3">
        <w:rPr>
          <w:rFonts w:cstheme="minorHAnsi"/>
          <w:sz w:val="24"/>
          <w:szCs w:val="24"/>
        </w:rPr>
        <w:t>gain</w:t>
      </w:r>
      <w:r>
        <w:rPr>
          <w:rFonts w:cstheme="minorHAnsi"/>
          <w:sz w:val="24"/>
          <w:szCs w:val="24"/>
        </w:rPr>
        <w:t xml:space="preserve">ing </w:t>
      </w:r>
      <w:r w:rsidR="004D06B3" w:rsidRPr="004D06B3">
        <w:rPr>
          <w:rFonts w:cstheme="minorHAnsi"/>
          <w:sz w:val="24"/>
          <w:szCs w:val="24"/>
        </w:rPr>
        <w:t xml:space="preserve">written consent </w:t>
      </w:r>
      <w:r>
        <w:rPr>
          <w:rFonts w:cstheme="minorHAnsi"/>
          <w:sz w:val="24"/>
          <w:szCs w:val="24"/>
        </w:rPr>
        <w:t>from</w:t>
      </w:r>
      <w:r w:rsidR="004D06B3" w:rsidRPr="004D06B3">
        <w:rPr>
          <w:rFonts w:cstheme="minorHAnsi"/>
          <w:sz w:val="24"/>
          <w:szCs w:val="24"/>
        </w:rPr>
        <w:t xml:space="preserve"> an interviewee</w:t>
      </w:r>
      <w:r>
        <w:rPr>
          <w:rFonts w:cstheme="minorHAnsi"/>
          <w:sz w:val="24"/>
          <w:szCs w:val="24"/>
        </w:rPr>
        <w:t>;</w:t>
      </w:r>
      <w:r w:rsidR="004D06B3" w:rsidRPr="004D06B3">
        <w:rPr>
          <w:rFonts w:cstheme="minorHAnsi"/>
          <w:sz w:val="24"/>
          <w:szCs w:val="24"/>
        </w:rPr>
        <w:t xml:space="preserve"> confidential</w:t>
      </w:r>
      <w:r>
        <w:rPr>
          <w:rFonts w:cstheme="minorHAnsi"/>
          <w:sz w:val="24"/>
          <w:szCs w:val="24"/>
        </w:rPr>
        <w:t>ity; questioning techniques; the completed interview</w:t>
      </w:r>
      <w:r w:rsidR="004D586C">
        <w:rPr>
          <w:rFonts w:cstheme="minorHAnsi"/>
          <w:sz w:val="24"/>
          <w:szCs w:val="24"/>
        </w:rPr>
        <w:t>, and more</w:t>
      </w:r>
      <w:r>
        <w:rPr>
          <w:rFonts w:cstheme="minorHAnsi"/>
          <w:sz w:val="24"/>
          <w:szCs w:val="24"/>
        </w:rPr>
        <w:t>.</w:t>
      </w:r>
    </w:p>
    <w:p w14:paraId="329F52DA" w14:textId="16F99C69" w:rsidR="00FA54C6" w:rsidRPr="004D06B3" w:rsidRDefault="005F7D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interrupted our earlier</w:t>
      </w:r>
      <w:r w:rsidR="006767D3">
        <w:rPr>
          <w:rFonts w:cstheme="minorHAnsi"/>
          <w:sz w:val="24"/>
          <w:szCs w:val="24"/>
        </w:rPr>
        <w:t xml:space="preserve"> attempts to host this workshop, but</w:t>
      </w:r>
      <w:r w:rsidR="00D423AB" w:rsidRPr="004D06B3">
        <w:rPr>
          <w:rFonts w:cstheme="minorHAnsi"/>
          <w:sz w:val="24"/>
          <w:szCs w:val="24"/>
        </w:rPr>
        <w:t xml:space="preserve"> we</w:t>
      </w:r>
      <w:r w:rsidR="006767D3">
        <w:rPr>
          <w:rFonts w:cstheme="minorHAnsi"/>
          <w:sz w:val="24"/>
          <w:szCs w:val="24"/>
        </w:rPr>
        <w:t xml:space="preserve"> anticipate</w:t>
      </w:r>
      <w:r w:rsidR="00D423AB" w:rsidRPr="004D06B3">
        <w:rPr>
          <w:rFonts w:cstheme="minorHAnsi"/>
          <w:sz w:val="24"/>
          <w:szCs w:val="24"/>
        </w:rPr>
        <w:t xml:space="preserve"> </w:t>
      </w:r>
      <w:r w:rsidR="006767D3">
        <w:rPr>
          <w:rFonts w:cstheme="minorHAnsi"/>
          <w:sz w:val="24"/>
          <w:szCs w:val="24"/>
        </w:rPr>
        <w:t>that we’ll have more success with planned</w:t>
      </w:r>
      <w:r w:rsidR="00D423AB" w:rsidRPr="004D06B3">
        <w:rPr>
          <w:rFonts w:cstheme="minorHAnsi"/>
          <w:sz w:val="24"/>
          <w:szCs w:val="24"/>
        </w:rPr>
        <w:t xml:space="preserve"> small group workshops </w:t>
      </w:r>
      <w:r w:rsidR="006767D3">
        <w:rPr>
          <w:rFonts w:cstheme="minorHAnsi"/>
          <w:sz w:val="24"/>
          <w:szCs w:val="24"/>
        </w:rPr>
        <w:t>in</w:t>
      </w:r>
      <w:r w:rsidR="00D423AB" w:rsidRPr="004D06B3">
        <w:rPr>
          <w:rFonts w:cstheme="minorHAnsi"/>
          <w:sz w:val="24"/>
          <w:szCs w:val="24"/>
        </w:rPr>
        <w:t xml:space="preserve"> the coming </w:t>
      </w:r>
      <w:r w:rsidR="006767D3">
        <w:rPr>
          <w:rFonts w:cstheme="minorHAnsi"/>
          <w:sz w:val="24"/>
          <w:szCs w:val="24"/>
        </w:rPr>
        <w:t>months</w:t>
      </w:r>
      <w:r w:rsidR="00D423AB" w:rsidRPr="004D06B3">
        <w:rPr>
          <w:rFonts w:cstheme="minorHAnsi"/>
          <w:sz w:val="24"/>
          <w:szCs w:val="24"/>
        </w:rPr>
        <w:t>.</w:t>
      </w:r>
      <w:r w:rsidR="006767D3">
        <w:rPr>
          <w:rFonts w:cstheme="minorHAnsi"/>
          <w:sz w:val="24"/>
          <w:szCs w:val="24"/>
        </w:rPr>
        <w:t xml:space="preserve"> Masks are not mandatory, but you may prefer to wear one.</w:t>
      </w:r>
    </w:p>
    <w:p w14:paraId="17D9EABC" w14:textId="58DC45C5" w:rsidR="00B806C7" w:rsidRPr="00CA52BB" w:rsidRDefault="00B806C7">
      <w:pPr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Date</w:t>
      </w:r>
      <w:r w:rsidR="00A13998" w:rsidRPr="00CA52BB">
        <w:rPr>
          <w:rFonts w:ascii="Bahnschrift SemiBold" w:hAnsi="Bahnschrift SemiBold"/>
        </w:rPr>
        <w:t xml:space="preserve">  Saturday </w:t>
      </w:r>
      <w:r w:rsidR="005F7DBF">
        <w:rPr>
          <w:rFonts w:ascii="Bahnschrift SemiBold" w:hAnsi="Bahnschrift SemiBold"/>
        </w:rPr>
        <w:t>16 July</w:t>
      </w:r>
      <w:r w:rsidR="004D5231" w:rsidRPr="00CA52BB">
        <w:rPr>
          <w:rFonts w:ascii="Bahnschrift SemiBold" w:hAnsi="Bahnschrift SemiBold"/>
        </w:rPr>
        <w:t xml:space="preserve">                  </w:t>
      </w:r>
      <w:r w:rsidR="00CA52BB">
        <w:rPr>
          <w:rFonts w:ascii="Bahnschrift SemiBold" w:hAnsi="Bahnschrift SemiBold"/>
        </w:rPr>
        <w:t xml:space="preserve">  </w:t>
      </w:r>
      <w:r w:rsidR="005F7DBF">
        <w:rPr>
          <w:rFonts w:ascii="Bahnschrift SemiBold" w:hAnsi="Bahnschrift SemiBold"/>
        </w:rPr>
        <w:t xml:space="preserve">       </w:t>
      </w:r>
      <w:r w:rsidR="00CA52BB">
        <w:rPr>
          <w:rFonts w:ascii="Bahnschrift SemiBold" w:hAnsi="Bahnschrift SemiBold"/>
        </w:rPr>
        <w:t xml:space="preserve">                   </w:t>
      </w:r>
      <w:r w:rsidR="004D5231" w:rsidRPr="00CA52BB">
        <w:rPr>
          <w:rFonts w:ascii="Bahnschrift SemiBold" w:hAnsi="Bahnschrift SemiBold"/>
        </w:rPr>
        <w:t xml:space="preserve">      </w:t>
      </w:r>
      <w:r w:rsidRPr="00CA52BB">
        <w:rPr>
          <w:rFonts w:ascii="Bahnschrift SemiBold" w:hAnsi="Bahnschrift SemiBold"/>
          <w:i/>
          <w:iCs/>
        </w:rPr>
        <w:t>Time</w:t>
      </w:r>
      <w:r w:rsidR="00A13998" w:rsidRPr="00CA52BB">
        <w:rPr>
          <w:rFonts w:ascii="Bahnschrift SemiBold" w:hAnsi="Bahnschrift SemiBold"/>
        </w:rPr>
        <w:t xml:space="preserve"> </w:t>
      </w:r>
      <w:r w:rsidR="00A10D3F">
        <w:rPr>
          <w:rFonts w:ascii="Bahnschrift SemiBold" w:hAnsi="Bahnschrift SemiBold"/>
        </w:rPr>
        <w:t xml:space="preserve"> </w:t>
      </w:r>
      <w:r w:rsidR="00A13998" w:rsidRPr="00CA52BB">
        <w:rPr>
          <w:rFonts w:ascii="Bahnschrift SemiBold" w:hAnsi="Bahnschrift SemiBold"/>
        </w:rPr>
        <w:t>10:00 am to 4:00 pm</w:t>
      </w:r>
    </w:p>
    <w:p w14:paraId="7B625F1D" w14:textId="176C2608" w:rsidR="00B806C7" w:rsidRPr="00CA52BB" w:rsidRDefault="00A13998">
      <w:pPr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Venue</w:t>
      </w:r>
      <w:r w:rsidR="00FA54C6" w:rsidRPr="00CA52BB">
        <w:rPr>
          <w:rFonts w:ascii="Bahnschrift SemiBold" w:hAnsi="Bahnschrift SemiBold"/>
        </w:rPr>
        <w:t xml:space="preserve"> </w:t>
      </w:r>
      <w:r w:rsidR="00CA52BB">
        <w:rPr>
          <w:rFonts w:ascii="Bahnschrift SemiBold" w:hAnsi="Bahnschrift SemiBold"/>
        </w:rPr>
        <w:t xml:space="preserve">  </w:t>
      </w:r>
      <w:r w:rsidRPr="00CA52BB">
        <w:rPr>
          <w:rFonts w:ascii="Bahnschrift SemiBold" w:hAnsi="Bahnschrift SemiBold"/>
        </w:rPr>
        <w:t>Tuart College Campus, corner Banksia and Hodgson Streets, Tuart Hill</w:t>
      </w:r>
      <w:r w:rsidR="00F13375">
        <w:rPr>
          <w:rFonts w:ascii="Bahnschrift SemiBold" w:hAnsi="Bahnschrift SemiBold"/>
        </w:rPr>
        <w:t xml:space="preserve"> in the WA Multicultural Association Centre</w:t>
      </w:r>
    </w:p>
    <w:p w14:paraId="6AB5254E" w14:textId="12DC554C" w:rsidR="00A10D3F" w:rsidRDefault="00F71A07" w:rsidP="00A10D3F">
      <w:pPr>
        <w:spacing w:line="240" w:lineRule="auto"/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RSVP</w:t>
      </w:r>
      <w:r w:rsidRPr="00CA52BB">
        <w:rPr>
          <w:rFonts w:ascii="Bahnschrift SemiBold" w:hAnsi="Bahnschrift SemiBold"/>
        </w:rPr>
        <w:t xml:space="preserve"> </w:t>
      </w:r>
      <w:r w:rsidRPr="00CB15E0">
        <w:rPr>
          <w:rFonts w:ascii="Bahnschrift SemiBold" w:hAnsi="Bahnschrift SemiBold"/>
          <w:i/>
          <w:iCs/>
        </w:rPr>
        <w:t>with</w:t>
      </w:r>
      <w:r>
        <w:rPr>
          <w:rFonts w:ascii="Bahnschrift SemiBold" w:hAnsi="Bahnschrift SemiBold"/>
          <w:i/>
          <w:iCs/>
        </w:rPr>
        <w:t xml:space="preserve"> contact details</w:t>
      </w:r>
      <w:r>
        <w:rPr>
          <w:rFonts w:ascii="Bahnschrift SemiBold" w:hAnsi="Bahnschrift SemiBold"/>
        </w:rPr>
        <w:t xml:space="preserve">  by </w:t>
      </w:r>
      <w:r w:rsidR="005F7DBF">
        <w:rPr>
          <w:rFonts w:ascii="Bahnschrift SemiBold" w:hAnsi="Bahnschrift SemiBold"/>
        </w:rPr>
        <w:t>12</w:t>
      </w:r>
      <w:r w:rsidR="00A55949">
        <w:rPr>
          <w:rFonts w:ascii="Bahnschrift SemiBold" w:hAnsi="Bahnschrift SemiBold"/>
        </w:rPr>
        <w:t xml:space="preserve"> </w:t>
      </w:r>
      <w:r w:rsidR="005F7DBF">
        <w:rPr>
          <w:rFonts w:ascii="Bahnschrift SemiBold" w:hAnsi="Bahnschrift SemiBold"/>
        </w:rPr>
        <w:t>July</w:t>
      </w:r>
      <w:r w:rsidR="00CA52BB">
        <w:rPr>
          <w:rFonts w:ascii="Bahnschrift SemiBold" w:hAnsi="Bahnschrift SemiBold"/>
        </w:rPr>
        <w:t xml:space="preserve"> to Lynn at </w:t>
      </w:r>
      <w:hyperlink r:id="rId7" w:history="1">
        <w:r w:rsidR="00CA52BB" w:rsidRPr="001E1F46">
          <w:rPr>
            <w:rStyle w:val="Hyperlink"/>
            <w:rFonts w:ascii="Bahnschrift SemiBold" w:hAnsi="Bahnschrift SemiBold"/>
          </w:rPr>
          <w:t>contact@oralhistorywa.org.au</w:t>
        </w:r>
      </w:hyperlink>
      <w:r w:rsidR="00CA52BB">
        <w:rPr>
          <w:rFonts w:ascii="Bahnschrift SemiBold" w:hAnsi="Bahnschrift SemiBold"/>
        </w:rPr>
        <w:t xml:space="preserve">   </w:t>
      </w:r>
      <w:r w:rsidR="00A10D3F">
        <w:rPr>
          <w:rFonts w:ascii="Bahnschrift SemiBold" w:hAnsi="Bahnschrift SemiBold"/>
        </w:rPr>
        <w:t>(</w:t>
      </w:r>
      <w:r w:rsidR="00A10D3F" w:rsidRPr="00A10D3F">
        <w:rPr>
          <w:rFonts w:ascii="Bahnschrift SemiBold" w:hAnsi="Bahnschrift SemiBold"/>
          <w:i/>
          <w:iCs/>
        </w:rPr>
        <w:t>Preferred option</w:t>
      </w:r>
      <w:r w:rsidR="00A10D3F">
        <w:rPr>
          <w:rFonts w:ascii="Bahnschrift SemiBold" w:hAnsi="Bahnschrift SemiBold"/>
        </w:rPr>
        <w:t>)</w:t>
      </w:r>
    </w:p>
    <w:p w14:paraId="328486AC" w14:textId="3D035D64" w:rsidR="00CA52BB" w:rsidRPr="00A10D3F" w:rsidRDefault="00A10D3F" w:rsidP="00A10D3F">
      <w:pPr>
        <w:spacing w:line="240" w:lineRule="auto"/>
        <w:rPr>
          <w:rFonts w:ascii="Bahnschrift SemiBold" w:hAnsi="Bahnschrift SemiBold"/>
          <w:b/>
          <w:bCs/>
        </w:rPr>
      </w:pPr>
      <w:r>
        <w:rPr>
          <w:rFonts w:ascii="Bahnschrift SemiBold" w:hAnsi="Bahnschrift SemiBold"/>
        </w:rPr>
        <w:t xml:space="preserve">       </w:t>
      </w:r>
      <w:r w:rsidRPr="00A10D3F">
        <w:rPr>
          <w:rFonts w:ascii="Bahnschrift SemiBold" w:hAnsi="Bahnschrift SemiBold"/>
          <w:b/>
          <w:bCs/>
        </w:rPr>
        <w:t>If unable to email</w:t>
      </w:r>
      <w:r w:rsidR="0066288E">
        <w:rPr>
          <w:rFonts w:ascii="Bahnschrift SemiBold" w:hAnsi="Bahnschrift SemiBold"/>
          <w:b/>
          <w:bCs/>
        </w:rPr>
        <w:t>,</w:t>
      </w:r>
      <w:r w:rsidRPr="00A10D3F">
        <w:rPr>
          <w:rFonts w:ascii="Bahnschrift SemiBold" w:hAnsi="Bahnschrift SemiBold"/>
          <w:b/>
          <w:bCs/>
        </w:rPr>
        <w:t xml:space="preserve"> then phone Lynn O’Hara </w:t>
      </w:r>
      <w:r>
        <w:rPr>
          <w:rFonts w:ascii="Bahnschrift SemiBold" w:hAnsi="Bahnschrift SemiBold"/>
          <w:b/>
          <w:bCs/>
        </w:rPr>
        <w:t xml:space="preserve">T. </w:t>
      </w:r>
      <w:r w:rsidRPr="00A10D3F">
        <w:rPr>
          <w:rFonts w:ascii="Bahnschrift SemiBold" w:hAnsi="Bahnschrift SemiBold"/>
          <w:b/>
          <w:bCs/>
        </w:rPr>
        <w:t>0408 959 006</w:t>
      </w:r>
    </w:p>
    <w:p w14:paraId="656CB8C7" w14:textId="77777777" w:rsidR="006767D3" w:rsidRDefault="006767D3" w:rsidP="00131B53">
      <w:pPr>
        <w:spacing w:after="0" w:line="240" w:lineRule="auto"/>
        <w:rPr>
          <w:rFonts w:ascii="Bahnschrift SemiBold" w:hAnsi="Bahnschrift SemiBold"/>
          <w:i/>
          <w:iCs/>
        </w:rPr>
      </w:pPr>
    </w:p>
    <w:p w14:paraId="55AC2DB4" w14:textId="2C160FE6" w:rsidR="00131B53" w:rsidRDefault="004D5231" w:rsidP="00131B53">
      <w:pPr>
        <w:spacing w:after="0" w:line="240" w:lineRule="auto"/>
        <w:rPr>
          <w:rFonts w:ascii="Bahnschrift SemiBold" w:hAnsi="Bahnschrift SemiBold"/>
        </w:rPr>
      </w:pPr>
      <w:r w:rsidRPr="00CA52BB">
        <w:rPr>
          <w:rFonts w:ascii="Bahnschrift SemiBold" w:hAnsi="Bahnschrift SemiBold"/>
          <w:i/>
          <w:iCs/>
        </w:rPr>
        <w:t>Cost</w:t>
      </w:r>
      <w:r w:rsidRPr="00CA52BB">
        <w:rPr>
          <w:rFonts w:ascii="Bahnschrift SemiBold" w:hAnsi="Bahnschrift SemiBold"/>
        </w:rPr>
        <w:t xml:space="preserve">  $70    </w:t>
      </w:r>
      <w:r w:rsidR="00131B53">
        <w:rPr>
          <w:rFonts w:ascii="Bahnschrift SemiBold" w:hAnsi="Bahnschrift SemiBold"/>
        </w:rPr>
        <w:t xml:space="preserve">Pre-payment to </w:t>
      </w:r>
    </w:p>
    <w:p w14:paraId="2B7B9B67" w14:textId="1871829B" w:rsidR="00131B53" w:rsidRPr="000537EA" w:rsidRDefault="004D5231" w:rsidP="00131B53">
      <w:pPr>
        <w:spacing w:after="0" w:line="240" w:lineRule="auto"/>
        <w:rPr>
          <w:rFonts w:cstheme="minorHAnsi"/>
          <w:sz w:val="24"/>
          <w:szCs w:val="24"/>
        </w:rPr>
      </w:pPr>
      <w:r w:rsidRPr="00CA52BB">
        <w:rPr>
          <w:rFonts w:ascii="Bahnschrift SemiBold" w:hAnsi="Bahnschrift SemiBold"/>
        </w:rPr>
        <w:t xml:space="preserve">      </w:t>
      </w:r>
      <w:r w:rsidR="00131B53">
        <w:rPr>
          <w:rFonts w:cstheme="minorHAnsi"/>
          <w:sz w:val="24"/>
          <w:szCs w:val="24"/>
        </w:rPr>
        <w:t xml:space="preserve">        </w:t>
      </w:r>
      <w:r w:rsidR="00131B53" w:rsidRPr="0030448D">
        <w:rPr>
          <w:rFonts w:cstheme="minorHAnsi"/>
          <w:sz w:val="24"/>
          <w:szCs w:val="24"/>
          <w:u w:val="single"/>
        </w:rPr>
        <w:t>Account name</w:t>
      </w:r>
      <w:r w:rsidR="00131B53" w:rsidRPr="000537EA">
        <w:rPr>
          <w:rFonts w:cstheme="minorHAnsi"/>
          <w:sz w:val="24"/>
          <w:szCs w:val="24"/>
        </w:rPr>
        <w:t>: Oral History WA Inc</w:t>
      </w:r>
      <w:r w:rsidR="00131B53">
        <w:rPr>
          <w:rFonts w:cstheme="minorHAnsi"/>
          <w:sz w:val="24"/>
          <w:szCs w:val="24"/>
        </w:rPr>
        <w:t xml:space="preserve">      </w:t>
      </w:r>
      <w:r w:rsidR="00131B53" w:rsidRPr="0030448D">
        <w:rPr>
          <w:rFonts w:cstheme="minorHAnsi"/>
          <w:sz w:val="24"/>
          <w:szCs w:val="24"/>
          <w:u w:val="single"/>
        </w:rPr>
        <w:t>BSB</w:t>
      </w:r>
      <w:r w:rsidR="00131B53" w:rsidRPr="000537EA">
        <w:rPr>
          <w:rFonts w:cstheme="minorHAnsi"/>
          <w:sz w:val="24"/>
          <w:szCs w:val="24"/>
        </w:rPr>
        <w:t xml:space="preserve">  066 155    </w:t>
      </w:r>
      <w:r w:rsidR="00131B53" w:rsidRPr="0030448D">
        <w:rPr>
          <w:rFonts w:cstheme="minorHAnsi"/>
          <w:sz w:val="24"/>
          <w:szCs w:val="24"/>
          <w:u w:val="single"/>
        </w:rPr>
        <w:t>Account number</w:t>
      </w:r>
      <w:r w:rsidR="00131B53" w:rsidRPr="000537EA">
        <w:rPr>
          <w:rFonts w:cstheme="minorHAnsi"/>
          <w:sz w:val="24"/>
          <w:szCs w:val="24"/>
        </w:rPr>
        <w:t xml:space="preserve"> 10484448</w:t>
      </w:r>
    </w:p>
    <w:p w14:paraId="27C98C81" w14:textId="77777777" w:rsidR="006767D3" w:rsidRDefault="00131B53" w:rsidP="00A55949">
      <w:pPr>
        <w:spacing w:after="0" w:line="240" w:lineRule="auto"/>
        <w:rPr>
          <w:rFonts w:ascii="Bahnschrift SemiBold" w:hAnsi="Bahnschrift SemiBold"/>
        </w:rPr>
      </w:pPr>
      <w:r w:rsidRPr="00131B53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131B53">
        <w:rPr>
          <w:rFonts w:cstheme="minorHAnsi"/>
          <w:b/>
          <w:bCs/>
          <w:sz w:val="24"/>
          <w:szCs w:val="24"/>
        </w:rPr>
        <w:t>IDENTIFY</w:t>
      </w:r>
      <w:r w:rsidRPr="000537EA">
        <w:rPr>
          <w:rFonts w:cstheme="minorHAnsi"/>
          <w:sz w:val="24"/>
          <w:szCs w:val="24"/>
        </w:rPr>
        <w:t xml:space="preserve"> your e-payment: </w:t>
      </w:r>
      <w:r>
        <w:rPr>
          <w:rFonts w:cstheme="minorHAnsi"/>
          <w:sz w:val="24"/>
          <w:szCs w:val="24"/>
        </w:rPr>
        <w:t>Wshop</w:t>
      </w:r>
      <w:r w:rsidR="005F7DBF">
        <w:rPr>
          <w:rFonts w:cstheme="minorHAnsi"/>
          <w:sz w:val="24"/>
          <w:szCs w:val="24"/>
        </w:rPr>
        <w:t>Jul16</w:t>
      </w:r>
      <w:r w:rsidRPr="000537EA">
        <w:rPr>
          <w:rFonts w:cstheme="minorHAnsi"/>
          <w:sz w:val="24"/>
          <w:szCs w:val="24"/>
        </w:rPr>
        <w:t xml:space="preserve"> </w:t>
      </w:r>
      <w:r w:rsidRPr="000537EA">
        <w:rPr>
          <w:rFonts w:cstheme="minorHAnsi"/>
          <w:i/>
          <w:iCs/>
          <w:sz w:val="24"/>
          <w:szCs w:val="24"/>
        </w:rPr>
        <w:t>Last name</w:t>
      </w:r>
      <w:r w:rsidRPr="000537EA">
        <w:rPr>
          <w:rFonts w:cstheme="minorHAnsi"/>
          <w:sz w:val="24"/>
          <w:szCs w:val="24"/>
        </w:rPr>
        <w:t xml:space="preserve"> </w:t>
      </w:r>
      <w:r w:rsidRPr="000537EA">
        <w:rPr>
          <w:rFonts w:cstheme="minorHAnsi"/>
          <w:i/>
          <w:iCs/>
          <w:sz w:val="24"/>
          <w:szCs w:val="24"/>
        </w:rPr>
        <w:t>First</w:t>
      </w:r>
      <w:r>
        <w:rPr>
          <w:rFonts w:cstheme="minorHAnsi"/>
          <w:i/>
          <w:iCs/>
          <w:sz w:val="24"/>
          <w:szCs w:val="24"/>
        </w:rPr>
        <w:t xml:space="preserve"> name initial</w:t>
      </w:r>
      <w:r w:rsidR="004D5231" w:rsidRPr="00CA52BB">
        <w:rPr>
          <w:rFonts w:ascii="Bahnschrift SemiBold" w:hAnsi="Bahnschrift SemiBold"/>
        </w:rPr>
        <w:t xml:space="preserve">      </w:t>
      </w:r>
    </w:p>
    <w:p w14:paraId="15E71760" w14:textId="7D0E4713" w:rsidR="00A10D3F" w:rsidRDefault="004D5231" w:rsidP="00A55949">
      <w:pPr>
        <w:spacing w:after="0" w:line="240" w:lineRule="auto"/>
        <w:rPr>
          <w:rFonts w:ascii="Bahnschrift SemiBold" w:hAnsi="Bahnschrift SemiBold"/>
          <w:sz w:val="16"/>
          <w:szCs w:val="16"/>
        </w:rPr>
      </w:pPr>
      <w:r w:rsidRPr="00CA52BB">
        <w:rPr>
          <w:rFonts w:ascii="Bahnschrift SemiBold" w:hAnsi="Bahnschrift SemiBold"/>
        </w:rPr>
        <w:t xml:space="preserve">     </w:t>
      </w:r>
    </w:p>
    <w:p w14:paraId="377F63C2" w14:textId="590088AE" w:rsidR="00A13998" w:rsidRDefault="00A13998" w:rsidP="00FA54C6">
      <w:pPr>
        <w:shd w:val="clear" w:color="auto" w:fill="FFFFFF"/>
        <w:rPr>
          <w:rFonts w:ascii="Arial" w:hAnsi="Arial" w:cs="Arial"/>
          <w:color w:val="202124"/>
        </w:rPr>
      </w:pPr>
      <w:r w:rsidRPr="00A13998">
        <w:rPr>
          <w:rFonts w:ascii="Arial" w:hAnsi="Arial" w:cs="Arial"/>
          <w:noProof/>
          <w:color w:val="20212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645870" wp14:editId="677806EB">
            <wp:simplePos x="0" y="0"/>
            <wp:positionH relativeFrom="column">
              <wp:posOffset>304800</wp:posOffset>
            </wp:positionH>
            <wp:positionV relativeFrom="paragraph">
              <wp:posOffset>1270</wp:posOffset>
            </wp:positionV>
            <wp:extent cx="1947545" cy="1448435"/>
            <wp:effectExtent l="0" t="0" r="0" b="0"/>
            <wp:wrapThrough wrapText="bothSides">
              <wp:wrapPolygon edited="0">
                <wp:start x="0" y="0"/>
                <wp:lineTo x="0" y="21306"/>
                <wp:lineTo x="21339" y="21306"/>
                <wp:lineTo x="21339" y="0"/>
                <wp:lineTo x="0" y="0"/>
              </wp:wrapPolygon>
            </wp:wrapThrough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B53">
        <w:rPr>
          <w:rFonts w:ascii="Arial" w:hAnsi="Arial" w:cs="Arial"/>
          <w:color w:val="202124"/>
        </w:rPr>
        <w:t xml:space="preserve">  </w:t>
      </w:r>
    </w:p>
    <w:p w14:paraId="777E69F1" w14:textId="02F93F71" w:rsidR="00A55949" w:rsidRDefault="00A55949" w:rsidP="00FA54C6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Bahnschrift SemiBold" w:hAnsi="Bahnschrift SemiBold"/>
        </w:rPr>
        <w:t>For more information see the OHWA w</w:t>
      </w:r>
      <w:r w:rsidRPr="00CA52BB">
        <w:rPr>
          <w:rFonts w:ascii="Bahnschrift SemiBold" w:hAnsi="Bahnschrift SemiBold"/>
        </w:rPr>
        <w:t xml:space="preserve">ebsite </w:t>
      </w:r>
      <w:r w:rsidR="00B31219" w:rsidRPr="00B31219">
        <w:rPr>
          <w:sz w:val="24"/>
          <w:szCs w:val="24"/>
        </w:rPr>
        <w:t>https://oralhistorywa.org.au</w:t>
      </w:r>
    </w:p>
    <w:p w14:paraId="101C8E40" w14:textId="77777777" w:rsidR="00A55949" w:rsidRPr="00A55949" w:rsidRDefault="00A55949" w:rsidP="00A55949">
      <w:pPr>
        <w:shd w:val="clear" w:color="auto" w:fill="FFFFFF"/>
        <w:rPr>
          <w:rFonts w:ascii="Arial" w:hAnsi="Arial" w:cs="Arial"/>
          <w:i/>
          <w:iCs/>
          <w:color w:val="202124"/>
        </w:rPr>
      </w:pPr>
      <w:r w:rsidRPr="00A55949">
        <w:rPr>
          <w:rFonts w:ascii="Arial" w:hAnsi="Arial" w:cs="Arial"/>
          <w:i/>
          <w:iCs/>
          <w:color w:val="202124"/>
        </w:rPr>
        <w:t>Enter building from Hodgson Street</w:t>
      </w:r>
    </w:p>
    <w:p w14:paraId="7CA9AA09" w14:textId="3289E5D2" w:rsidR="00A55949" w:rsidRDefault="00A55949" w:rsidP="00FA54C6">
      <w:pPr>
        <w:shd w:val="clear" w:color="auto" w:fill="FFFFFF"/>
        <w:rPr>
          <w:rFonts w:ascii="Arial" w:hAnsi="Arial" w:cs="Arial"/>
          <w:color w:val="202124"/>
        </w:rPr>
      </w:pPr>
    </w:p>
    <w:p w14:paraId="6F428872" w14:textId="77777777" w:rsidR="00A55949" w:rsidRDefault="00A55949" w:rsidP="00FA54C6">
      <w:pPr>
        <w:shd w:val="clear" w:color="auto" w:fill="FFFFFF"/>
        <w:rPr>
          <w:rFonts w:ascii="Arial" w:hAnsi="Arial" w:cs="Arial"/>
          <w:color w:val="202124"/>
        </w:rPr>
      </w:pPr>
    </w:p>
    <w:p w14:paraId="79B58415" w14:textId="7DA6A234" w:rsidR="00131B53" w:rsidRDefault="00131B53" w:rsidP="00FA54C6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Important notes: 1. Bring your mobile phones or handheld recorders for recording practice</w:t>
      </w:r>
    </w:p>
    <w:p w14:paraId="5E5F6F71" w14:textId="5A7057D6" w:rsidR="00131B53" w:rsidRDefault="00131B53" w:rsidP="00FA54C6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                     2. Morning &amp; afternoon tea/coffee provided</w:t>
      </w:r>
      <w:r w:rsidR="004D586C">
        <w:rPr>
          <w:rFonts w:ascii="Arial" w:hAnsi="Arial" w:cs="Arial"/>
          <w:color w:val="202124"/>
        </w:rPr>
        <w:t xml:space="preserve"> but </w:t>
      </w:r>
      <w:r w:rsidR="004D586C">
        <w:rPr>
          <w:rFonts w:ascii="Arial" w:hAnsi="Arial" w:cs="Arial"/>
          <w:color w:val="202124"/>
          <w:highlight w:val="yellow"/>
        </w:rPr>
        <w:t>b</w:t>
      </w:r>
      <w:r w:rsidRPr="00131B53">
        <w:rPr>
          <w:rFonts w:ascii="Arial" w:hAnsi="Arial" w:cs="Arial"/>
          <w:color w:val="202124"/>
          <w:highlight w:val="yellow"/>
        </w:rPr>
        <w:t>ring your own lunch</w:t>
      </w:r>
      <w:r w:rsidR="00F13375">
        <w:rPr>
          <w:rFonts w:ascii="Arial" w:hAnsi="Arial" w:cs="Arial"/>
          <w:color w:val="202124"/>
        </w:rPr>
        <w:t xml:space="preserve"> </w:t>
      </w:r>
    </w:p>
    <w:p w14:paraId="22E69352" w14:textId="759BD054" w:rsidR="004D586C" w:rsidRDefault="004D586C" w:rsidP="00FA54C6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                     3. Participants limited to 10 people</w:t>
      </w:r>
    </w:p>
    <w:p w14:paraId="69FFC3E7" w14:textId="5021646A" w:rsidR="00B806C7" w:rsidRPr="00B806C7" w:rsidRDefault="001D67B6" w:rsidP="00A10D3F">
      <w:pPr>
        <w:shd w:val="clear" w:color="auto" w:fill="FFFFFF"/>
        <w:rPr>
          <w:rFonts w:ascii="Forte" w:hAnsi="Forte"/>
        </w:rPr>
      </w:pPr>
      <w:r>
        <w:rPr>
          <w:rFonts w:ascii="Arial" w:hAnsi="Arial" w:cs="Arial"/>
          <w:color w:val="202124"/>
        </w:rPr>
        <w:t xml:space="preserve">                            4. </w:t>
      </w:r>
      <w:r w:rsidRPr="00A10D3F">
        <w:rPr>
          <w:rFonts w:ascii="Arial" w:hAnsi="Arial" w:cs="Arial"/>
          <w:color w:val="202124"/>
          <w:highlight w:val="yellow"/>
        </w:rPr>
        <w:t>Save your</w:t>
      </w:r>
      <w:r w:rsidR="006767D3">
        <w:rPr>
          <w:rFonts w:ascii="Arial" w:hAnsi="Arial" w:cs="Arial"/>
          <w:color w:val="202124"/>
          <w:highlight w:val="yellow"/>
        </w:rPr>
        <w:t xml:space="preserve"> practice</w:t>
      </w:r>
      <w:r w:rsidRPr="00A10D3F">
        <w:rPr>
          <w:rFonts w:ascii="Arial" w:hAnsi="Arial" w:cs="Arial"/>
          <w:color w:val="202124"/>
          <w:highlight w:val="yellow"/>
        </w:rPr>
        <w:t xml:space="preserve"> recording</w:t>
      </w:r>
      <w:r>
        <w:rPr>
          <w:rFonts w:ascii="Arial" w:hAnsi="Arial" w:cs="Arial"/>
          <w:color w:val="202124"/>
        </w:rPr>
        <w:t xml:space="preserve"> for the transcribing workshop</w:t>
      </w:r>
      <w:r w:rsidR="00A55949">
        <w:rPr>
          <w:rFonts w:ascii="Arial" w:hAnsi="Arial" w:cs="Arial"/>
          <w:color w:val="202124"/>
        </w:rPr>
        <w:t xml:space="preserve"> (</w:t>
      </w:r>
      <w:r w:rsidR="005F7DBF">
        <w:rPr>
          <w:rFonts w:ascii="Arial" w:hAnsi="Arial" w:cs="Arial"/>
          <w:color w:val="202124"/>
        </w:rPr>
        <w:t>late July)</w:t>
      </w:r>
    </w:p>
    <w:sectPr w:rsidR="00B806C7" w:rsidRPr="00B806C7" w:rsidSect="006767D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C9A4" w14:textId="77777777" w:rsidR="002D04E9" w:rsidRDefault="002D04E9" w:rsidP="00B9182B">
      <w:pPr>
        <w:spacing w:after="0" w:line="240" w:lineRule="auto"/>
      </w:pPr>
      <w:r>
        <w:separator/>
      </w:r>
    </w:p>
  </w:endnote>
  <w:endnote w:type="continuationSeparator" w:id="0">
    <w:p w14:paraId="15E72F02" w14:textId="77777777" w:rsidR="002D04E9" w:rsidRDefault="002D04E9" w:rsidP="00B9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C5F2" w14:textId="77777777" w:rsidR="002D04E9" w:rsidRDefault="002D04E9" w:rsidP="00B9182B">
      <w:pPr>
        <w:spacing w:after="0" w:line="240" w:lineRule="auto"/>
      </w:pPr>
      <w:r>
        <w:separator/>
      </w:r>
    </w:p>
  </w:footnote>
  <w:footnote w:type="continuationSeparator" w:id="0">
    <w:p w14:paraId="1E7DDEFB" w14:textId="77777777" w:rsidR="002D04E9" w:rsidRDefault="002D04E9" w:rsidP="00B9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7550" w14:textId="4C0A8FC9" w:rsidR="00B9182B" w:rsidRDefault="004D06B3" w:rsidP="004D06B3">
    <w:pPr>
      <w:pStyle w:val="Header"/>
      <w:jc w:val="center"/>
    </w:pPr>
    <w:r w:rsidRPr="003031B2">
      <w:rPr>
        <w:noProof/>
      </w:rPr>
      <w:drawing>
        <wp:inline distT="0" distB="0" distL="0" distR="0" wp14:anchorId="4C3AEAF6" wp14:editId="4508A858">
          <wp:extent cx="1390650" cy="640189"/>
          <wp:effectExtent l="0" t="0" r="0" b="7620"/>
          <wp:docPr id="4" name="Picture 4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hart&#10;&#10;Description automatically generated with medium confidence"/>
                  <pic:cNvPicPr/>
                </pic:nvPicPr>
                <pic:blipFill rotWithShape="1">
                  <a:blip r:embed="rId1"/>
                  <a:srcRect l="3116" t="39349" r="78506" b="6185"/>
                  <a:stretch/>
                </pic:blipFill>
                <pic:spPr bwMode="auto">
                  <a:xfrm>
                    <a:off x="0" y="0"/>
                    <a:ext cx="1417927" cy="652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74"/>
    <w:rsid w:val="00004E93"/>
    <w:rsid w:val="00131B53"/>
    <w:rsid w:val="001D67B6"/>
    <w:rsid w:val="001F2259"/>
    <w:rsid w:val="00276871"/>
    <w:rsid w:val="002B11F3"/>
    <w:rsid w:val="002D04E9"/>
    <w:rsid w:val="00333D29"/>
    <w:rsid w:val="00362A44"/>
    <w:rsid w:val="00447788"/>
    <w:rsid w:val="004651D0"/>
    <w:rsid w:val="004D06B3"/>
    <w:rsid w:val="004D187F"/>
    <w:rsid w:val="004D5231"/>
    <w:rsid w:val="004D586C"/>
    <w:rsid w:val="005B46B5"/>
    <w:rsid w:val="005D17F7"/>
    <w:rsid w:val="005F7DBF"/>
    <w:rsid w:val="0066288E"/>
    <w:rsid w:val="00666EC3"/>
    <w:rsid w:val="006767D3"/>
    <w:rsid w:val="00691112"/>
    <w:rsid w:val="00A10D3F"/>
    <w:rsid w:val="00A13998"/>
    <w:rsid w:val="00A3118E"/>
    <w:rsid w:val="00A5529C"/>
    <w:rsid w:val="00A55949"/>
    <w:rsid w:val="00B31219"/>
    <w:rsid w:val="00B42FAD"/>
    <w:rsid w:val="00B806C7"/>
    <w:rsid w:val="00B81A74"/>
    <w:rsid w:val="00B9182B"/>
    <w:rsid w:val="00BA257A"/>
    <w:rsid w:val="00BF58A7"/>
    <w:rsid w:val="00CA52BB"/>
    <w:rsid w:val="00D423AB"/>
    <w:rsid w:val="00D46757"/>
    <w:rsid w:val="00D55B2B"/>
    <w:rsid w:val="00D75983"/>
    <w:rsid w:val="00D85A45"/>
    <w:rsid w:val="00EA150C"/>
    <w:rsid w:val="00F13375"/>
    <w:rsid w:val="00F71A07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BAE43"/>
  <w15:chartTrackingRefBased/>
  <w15:docId w15:val="{8585E0B9-B990-4526-ABC0-B9EF5DBE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2B"/>
  </w:style>
  <w:style w:type="paragraph" w:styleId="Footer">
    <w:name w:val="footer"/>
    <w:basedOn w:val="Normal"/>
    <w:link w:val="FooterChar"/>
    <w:uiPriority w:val="99"/>
    <w:unhideWhenUsed/>
    <w:rsid w:val="00B91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2B"/>
  </w:style>
  <w:style w:type="character" w:styleId="Hyperlink">
    <w:name w:val="Hyperlink"/>
    <w:basedOn w:val="DefaultParagraphFont"/>
    <w:uiPriority w:val="99"/>
    <w:unhideWhenUsed/>
    <w:rsid w:val="00B80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C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A54C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A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ntact@oralhistoryw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Hammer</dc:creator>
  <cp:keywords/>
  <dc:description/>
  <cp:lastModifiedBy>Nathan Hammer</cp:lastModifiedBy>
  <cp:revision>17</cp:revision>
  <dcterms:created xsi:type="dcterms:W3CDTF">2022-01-01T13:32:00Z</dcterms:created>
  <dcterms:modified xsi:type="dcterms:W3CDTF">2022-06-25T11:09:00Z</dcterms:modified>
</cp:coreProperties>
</file>